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73" w:rsidRPr="00BC2FF9" w:rsidRDefault="006C220A" w:rsidP="00BC2FF9">
      <w:pPr>
        <w:jc w:val="both"/>
        <w:rPr>
          <w:rFonts w:ascii="Tahoma" w:hAnsi="Tahoma" w:cs="Tahoma"/>
          <w:bCs/>
          <w:sz w:val="28"/>
          <w:szCs w:val="28"/>
        </w:rPr>
      </w:pPr>
      <w:r w:rsidRPr="0034193E">
        <w:rPr>
          <w:rFonts w:ascii="Tahoma" w:hAnsi="Tahoma" w:cs="Tahoma"/>
          <w:b/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-567690</wp:posOffset>
            </wp:positionV>
            <wp:extent cx="1657350" cy="771525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4A2" w:rsidRPr="0034193E" w:rsidRDefault="00F85A2E" w:rsidP="00E95455">
      <w:pPr>
        <w:pStyle w:val="Corpsdetexte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4</w:t>
      </w:r>
      <w:r w:rsidR="005D5459">
        <w:rPr>
          <w:rFonts w:ascii="Tahoma" w:hAnsi="Tahoma" w:cs="Tahoma"/>
          <w:b/>
          <w:sz w:val="32"/>
          <w:szCs w:val="32"/>
        </w:rPr>
        <w:t>5</w:t>
      </w:r>
      <w:r w:rsidR="00A054A2" w:rsidRPr="0034193E">
        <w:rPr>
          <w:rFonts w:ascii="Tahoma" w:hAnsi="Tahoma" w:cs="Tahoma"/>
          <w:b/>
          <w:sz w:val="32"/>
          <w:szCs w:val="32"/>
          <w:vertAlign w:val="superscript"/>
        </w:rPr>
        <w:t>ème</w:t>
      </w:r>
      <w:r w:rsidR="00A054A2" w:rsidRPr="0034193E">
        <w:rPr>
          <w:rFonts w:ascii="Tahoma" w:hAnsi="Tahoma" w:cs="Tahoma"/>
          <w:b/>
          <w:sz w:val="32"/>
          <w:szCs w:val="32"/>
        </w:rPr>
        <w:t xml:space="preserve"> rencontre des infirmières coordinatrices</w:t>
      </w:r>
    </w:p>
    <w:p w:rsidR="00B526B7" w:rsidRPr="0034193E" w:rsidRDefault="00A054A2" w:rsidP="00E95455">
      <w:pPr>
        <w:pStyle w:val="Corpsdetexte"/>
        <w:jc w:val="center"/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</w:pPr>
      <w:proofErr w:type="gramStart"/>
      <w:r w:rsidRPr="0034193E">
        <w:rPr>
          <w:rFonts w:ascii="Tahoma" w:hAnsi="Tahoma" w:cs="Tahoma"/>
          <w:b/>
          <w:sz w:val="32"/>
          <w:szCs w:val="32"/>
        </w:rPr>
        <w:t>du</w:t>
      </w:r>
      <w:proofErr w:type="gramEnd"/>
      <w:r w:rsidRPr="0034193E">
        <w:rPr>
          <w:rFonts w:ascii="Tahoma" w:hAnsi="Tahoma" w:cs="Tahoma"/>
          <w:b/>
          <w:sz w:val="32"/>
          <w:szCs w:val="32"/>
        </w:rPr>
        <w:t xml:space="preserve"> Réseau Muco Ouest, </w:t>
      </w:r>
      <w:r w:rsidR="009059AA" w:rsidRPr="0034193E">
        <w:rPr>
          <w:rFonts w:ascii="Tahoma" w:hAnsi="Tahoma" w:cs="Tahoma"/>
          <w:b/>
          <w:sz w:val="32"/>
          <w:szCs w:val="32"/>
        </w:rPr>
        <w:t xml:space="preserve">à </w:t>
      </w:r>
      <w:r w:rsidR="00B526B7" w:rsidRPr="0034193E">
        <w:rPr>
          <w:rFonts w:ascii="Tahoma" w:hAnsi="Tahoma" w:cs="Tahoma"/>
          <w:b/>
          <w:sz w:val="32"/>
          <w:szCs w:val="32"/>
        </w:rPr>
        <w:t>Rennes</w:t>
      </w:r>
      <w:r w:rsidR="00F93720" w:rsidRPr="0034193E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 xml:space="preserve">, </w:t>
      </w:r>
    </w:p>
    <w:p w:rsidR="0098609B" w:rsidRPr="0034193E" w:rsidRDefault="004A59B5" w:rsidP="00E95455">
      <w:pPr>
        <w:pStyle w:val="Corpsdetexte"/>
        <w:jc w:val="center"/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</w:pPr>
      <w:r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 xml:space="preserve">le </w:t>
      </w:r>
      <w:r w:rsidR="005A3CE3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 xml:space="preserve">   </w:t>
      </w:r>
      <w:r w:rsidR="001671FA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>27 septembre 2018</w:t>
      </w:r>
    </w:p>
    <w:p w:rsidR="006A5C4E" w:rsidRPr="0034193E" w:rsidRDefault="006A5C4E" w:rsidP="006A5C4E">
      <w:pPr>
        <w:pStyle w:val="Titre1"/>
        <w:jc w:val="center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34193E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A l’hôtel Mercure CENTRE COLOMBIER </w:t>
      </w:r>
    </w:p>
    <w:p w:rsidR="006A5C4E" w:rsidRPr="0034193E" w:rsidRDefault="006A5C4E" w:rsidP="006A5C4E">
      <w:pPr>
        <w:jc w:val="center"/>
        <w:rPr>
          <w:rFonts w:ascii="Tahoma" w:hAnsi="Tahoma" w:cs="Tahoma"/>
          <w:sz w:val="20"/>
          <w:szCs w:val="20"/>
        </w:rPr>
      </w:pPr>
      <w:r w:rsidRPr="0034193E">
        <w:rPr>
          <w:rFonts w:ascii="Tahoma" w:hAnsi="Tahoma" w:cs="Tahoma"/>
          <w:sz w:val="20"/>
          <w:szCs w:val="20"/>
        </w:rPr>
        <w:t>1, rue Charles Maignan</w:t>
      </w:r>
    </w:p>
    <w:p w:rsidR="006A5C4E" w:rsidRPr="0034193E" w:rsidRDefault="006A5C4E" w:rsidP="006A5C4E">
      <w:pPr>
        <w:jc w:val="center"/>
        <w:rPr>
          <w:rFonts w:ascii="Tahoma" w:hAnsi="Tahoma" w:cs="Tahoma"/>
          <w:sz w:val="20"/>
          <w:szCs w:val="20"/>
        </w:rPr>
      </w:pPr>
      <w:r w:rsidRPr="0034193E">
        <w:rPr>
          <w:rFonts w:ascii="Tahoma" w:hAnsi="Tahoma" w:cs="Tahoma"/>
          <w:sz w:val="20"/>
          <w:szCs w:val="20"/>
        </w:rPr>
        <w:t>35 000 Rennes</w:t>
      </w:r>
    </w:p>
    <w:p w:rsidR="006A5C4E" w:rsidRPr="0034193E" w:rsidRDefault="006A5C4E" w:rsidP="006A5C4E">
      <w:pPr>
        <w:pStyle w:val="Titre3"/>
        <w:rPr>
          <w:rFonts w:ascii="Tahoma" w:hAnsi="Tahoma" w:cs="Tahoma"/>
          <w:sz w:val="20"/>
          <w:szCs w:val="20"/>
        </w:rPr>
      </w:pPr>
      <w:r w:rsidRPr="0034193E">
        <w:rPr>
          <w:rFonts w:ascii="Tahoma" w:hAnsi="Tahoma" w:cs="Tahoma"/>
          <w:i w:val="0"/>
          <w:iCs w:val="0"/>
          <w:sz w:val="20"/>
          <w:szCs w:val="20"/>
        </w:rPr>
        <w:t xml:space="preserve">Tél : 02 99 29 73 </w:t>
      </w:r>
      <w:proofErr w:type="spellStart"/>
      <w:r w:rsidRPr="0034193E">
        <w:rPr>
          <w:rFonts w:ascii="Tahoma" w:hAnsi="Tahoma" w:cs="Tahoma"/>
          <w:i w:val="0"/>
          <w:iCs w:val="0"/>
          <w:sz w:val="20"/>
          <w:szCs w:val="20"/>
        </w:rPr>
        <w:t>73</w:t>
      </w:r>
      <w:proofErr w:type="spellEnd"/>
    </w:p>
    <w:p w:rsidR="00C35812" w:rsidRPr="0034193E" w:rsidRDefault="00C35812" w:rsidP="006A5C4E">
      <w:pPr>
        <w:jc w:val="center"/>
        <w:rPr>
          <w:rFonts w:ascii="Tahoma" w:hAnsi="Tahoma" w:cs="Tahoma"/>
          <w:b/>
          <w:sz w:val="22"/>
          <w:szCs w:val="22"/>
        </w:rPr>
      </w:pPr>
    </w:p>
    <w:p w:rsidR="006A5C4E" w:rsidRPr="0034193E" w:rsidRDefault="006A5C4E" w:rsidP="006A5C4E">
      <w:pPr>
        <w:jc w:val="center"/>
        <w:rPr>
          <w:rFonts w:ascii="Tahoma" w:hAnsi="Tahoma" w:cs="Tahoma"/>
          <w:b/>
          <w:sz w:val="22"/>
          <w:szCs w:val="22"/>
        </w:rPr>
      </w:pPr>
      <w:r w:rsidRPr="0034193E">
        <w:rPr>
          <w:rFonts w:ascii="Tahoma" w:hAnsi="Tahoma" w:cs="Tahoma"/>
          <w:b/>
          <w:sz w:val="22"/>
          <w:szCs w:val="22"/>
        </w:rPr>
        <w:t xml:space="preserve">Animée par Marythé Kerbrat </w:t>
      </w:r>
    </w:p>
    <w:p w:rsidR="00F65173" w:rsidRPr="0034193E" w:rsidRDefault="00F65173" w:rsidP="005A4F2B">
      <w:pPr>
        <w:pStyle w:val="Corpsdetexte"/>
        <w:rPr>
          <w:rFonts w:ascii="Tahoma" w:hAnsi="Tahoma" w:cs="Tahoma"/>
          <w:b/>
          <w:bCs/>
          <w:sz w:val="22"/>
          <w:szCs w:val="22"/>
        </w:rPr>
      </w:pPr>
    </w:p>
    <w:p w:rsidR="00F93720" w:rsidRPr="0034193E" w:rsidRDefault="00F93720" w:rsidP="00F93720">
      <w:pPr>
        <w:pStyle w:val="Corpsdetexte"/>
        <w:jc w:val="center"/>
        <w:rPr>
          <w:rFonts w:ascii="Tahoma" w:hAnsi="Tahoma" w:cs="Tahoma"/>
          <w:b/>
          <w:bCs/>
          <w:sz w:val="8"/>
          <w:szCs w:val="8"/>
        </w:rPr>
      </w:pPr>
    </w:p>
    <w:p w:rsidR="002D29E5" w:rsidRPr="0034193E" w:rsidRDefault="00D169B9" w:rsidP="00F16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2"/>
          <w:szCs w:val="32"/>
        </w:rPr>
      </w:pPr>
      <w:r w:rsidRPr="0034193E">
        <w:rPr>
          <w:rFonts w:ascii="Tahoma" w:hAnsi="Tahoma" w:cs="Tahoma"/>
          <w:b/>
          <w:sz w:val="32"/>
          <w:szCs w:val="32"/>
        </w:rPr>
        <w:t xml:space="preserve">Ordre du jour  </w:t>
      </w:r>
    </w:p>
    <w:p w:rsidR="001671FA" w:rsidRDefault="001671FA" w:rsidP="006B4A61">
      <w:pPr>
        <w:jc w:val="both"/>
        <w:rPr>
          <w:rFonts w:ascii="Tahoma" w:hAnsi="Tahoma" w:cs="Tahoma"/>
          <w:b/>
          <w:bCs/>
          <w:sz w:val="32"/>
          <w:szCs w:val="32"/>
        </w:rPr>
      </w:pPr>
    </w:p>
    <w:p w:rsidR="006B4A61" w:rsidRPr="002E6DAA" w:rsidRDefault="00A90630" w:rsidP="006B4A61">
      <w:pPr>
        <w:jc w:val="both"/>
        <w:rPr>
          <w:rFonts w:ascii="Tahoma" w:hAnsi="Tahoma" w:cs="Tahoma"/>
          <w:b/>
          <w:bCs/>
          <w:sz w:val="32"/>
          <w:szCs w:val="32"/>
        </w:rPr>
      </w:pPr>
      <w:r w:rsidRPr="002E6DAA">
        <w:rPr>
          <w:rFonts w:ascii="Tahoma" w:hAnsi="Tahoma" w:cs="Tahoma"/>
          <w:b/>
          <w:bCs/>
          <w:sz w:val="32"/>
          <w:szCs w:val="32"/>
        </w:rPr>
        <w:t>9h A</w:t>
      </w:r>
      <w:r w:rsidR="006B4A61" w:rsidRPr="002E6DAA">
        <w:rPr>
          <w:rFonts w:ascii="Tahoma" w:hAnsi="Tahoma" w:cs="Tahoma"/>
          <w:b/>
          <w:bCs/>
          <w:sz w:val="32"/>
          <w:szCs w:val="32"/>
        </w:rPr>
        <w:t>ccueil</w:t>
      </w:r>
    </w:p>
    <w:p w:rsidR="00E55B61" w:rsidRPr="002E6DAA" w:rsidRDefault="00E55B61" w:rsidP="006B4A61">
      <w:pPr>
        <w:jc w:val="both"/>
        <w:rPr>
          <w:rFonts w:ascii="Tahoma" w:hAnsi="Tahoma" w:cs="Tahoma"/>
          <w:b/>
          <w:bCs/>
          <w:sz w:val="32"/>
          <w:szCs w:val="32"/>
        </w:rPr>
      </w:pPr>
    </w:p>
    <w:p w:rsidR="00160920" w:rsidRPr="002E6DAA" w:rsidRDefault="00552862" w:rsidP="006B4A61">
      <w:pPr>
        <w:jc w:val="both"/>
        <w:rPr>
          <w:rFonts w:ascii="Tahoma" w:hAnsi="Tahoma" w:cs="Tahoma"/>
          <w:b/>
          <w:bCs/>
          <w:sz w:val="32"/>
          <w:szCs w:val="32"/>
        </w:rPr>
      </w:pPr>
      <w:r w:rsidRPr="002E6DAA">
        <w:rPr>
          <w:rFonts w:ascii="Tahoma" w:hAnsi="Tahoma" w:cs="Tahoma"/>
          <w:b/>
          <w:bCs/>
          <w:sz w:val="32"/>
          <w:szCs w:val="32"/>
        </w:rPr>
        <w:t>9h30 12</w:t>
      </w:r>
      <w:r w:rsidR="006B4A61" w:rsidRPr="002E6DAA">
        <w:rPr>
          <w:rFonts w:ascii="Tahoma" w:hAnsi="Tahoma" w:cs="Tahoma"/>
          <w:b/>
          <w:bCs/>
          <w:sz w:val="32"/>
          <w:szCs w:val="32"/>
        </w:rPr>
        <w:t xml:space="preserve">h </w:t>
      </w:r>
    </w:p>
    <w:p w:rsidR="006B4A61" w:rsidRPr="002E6DAA" w:rsidRDefault="00A9489E" w:rsidP="006B4A61">
      <w:pPr>
        <w:jc w:val="both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9h30 9h45 : </w:t>
      </w:r>
      <w:r w:rsidRPr="00A9489E">
        <w:rPr>
          <w:rFonts w:ascii="Tahoma" w:hAnsi="Tahoma" w:cs="Tahoma"/>
          <w:bCs/>
          <w:sz w:val="32"/>
          <w:szCs w:val="32"/>
        </w:rPr>
        <w:t xml:space="preserve">point sur </w:t>
      </w:r>
      <w:proofErr w:type="spellStart"/>
      <w:r w:rsidRPr="00A9489E">
        <w:rPr>
          <w:rFonts w:ascii="Tahoma" w:hAnsi="Tahoma" w:cs="Tahoma"/>
          <w:bCs/>
          <w:sz w:val="32"/>
          <w:szCs w:val="32"/>
        </w:rPr>
        <w:t>Colobreath</w:t>
      </w:r>
      <w:proofErr w:type="spellEnd"/>
      <w:r w:rsidRPr="00A9489E">
        <w:rPr>
          <w:rFonts w:ascii="Tahoma" w:hAnsi="Tahoma" w:cs="Tahoma"/>
          <w:bCs/>
          <w:sz w:val="32"/>
          <w:szCs w:val="32"/>
        </w:rPr>
        <w:t xml:space="preserve"> et les nouvelles gélules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BF7D87" w:rsidRPr="002E6DAA" w:rsidRDefault="00BF7D87" w:rsidP="00BF7D87">
      <w:pPr>
        <w:jc w:val="both"/>
        <w:rPr>
          <w:rFonts w:ascii="Tahoma" w:hAnsi="Tahoma" w:cs="Tahoma"/>
          <w:sz w:val="32"/>
          <w:szCs w:val="32"/>
        </w:rPr>
      </w:pPr>
      <w:r w:rsidRPr="002E6DAA">
        <w:rPr>
          <w:rFonts w:ascii="Tahoma" w:hAnsi="Tahoma" w:cs="Tahoma"/>
          <w:b/>
          <w:bCs/>
          <w:sz w:val="32"/>
          <w:szCs w:val="32"/>
        </w:rPr>
        <w:t xml:space="preserve">Groupes de travail : </w:t>
      </w:r>
    </w:p>
    <w:p w:rsidR="002915BF" w:rsidRPr="002E6DAA" w:rsidRDefault="002915BF" w:rsidP="002915BF">
      <w:pPr>
        <w:jc w:val="both"/>
        <w:rPr>
          <w:rFonts w:ascii="Tahoma" w:hAnsi="Tahoma" w:cs="Tahoma"/>
          <w:sz w:val="32"/>
          <w:szCs w:val="32"/>
        </w:rPr>
      </w:pPr>
      <w:r w:rsidRPr="002E6DAA">
        <w:rPr>
          <w:rFonts w:ascii="Tahoma" w:hAnsi="Tahoma" w:cs="Tahoma"/>
          <w:bCs/>
          <w:sz w:val="32"/>
          <w:szCs w:val="32"/>
        </w:rPr>
        <w:t>Poursuite</w:t>
      </w:r>
      <w:r w:rsidRPr="002E6DAA">
        <w:rPr>
          <w:rFonts w:ascii="Tahoma" w:hAnsi="Tahoma" w:cs="Tahoma"/>
          <w:sz w:val="32"/>
          <w:szCs w:val="32"/>
        </w:rPr>
        <w:t xml:space="preserve"> des groupes de travail</w:t>
      </w:r>
    </w:p>
    <w:p w:rsidR="002915BF" w:rsidRPr="002E6DAA" w:rsidRDefault="00E55B61" w:rsidP="00437674">
      <w:pPr>
        <w:ind w:firstLine="708"/>
        <w:jc w:val="both"/>
        <w:rPr>
          <w:rFonts w:ascii="Tahoma" w:hAnsi="Tahoma" w:cs="Tahoma"/>
          <w:sz w:val="32"/>
          <w:szCs w:val="32"/>
        </w:rPr>
      </w:pPr>
      <w:r w:rsidRPr="002E6DAA">
        <w:rPr>
          <w:rFonts w:ascii="Tahoma" w:hAnsi="Tahoma" w:cs="Tahoma"/>
          <w:sz w:val="32"/>
          <w:szCs w:val="32"/>
        </w:rPr>
        <w:t>Diabète</w:t>
      </w:r>
      <w:r w:rsidR="00386146">
        <w:rPr>
          <w:rFonts w:ascii="Tahoma" w:hAnsi="Tahoma" w:cs="Tahoma"/>
          <w:sz w:val="32"/>
          <w:szCs w:val="32"/>
        </w:rPr>
        <w:t xml:space="preserve"> </w:t>
      </w:r>
    </w:p>
    <w:p w:rsidR="00437674" w:rsidRPr="002E6DAA" w:rsidRDefault="00E55B61" w:rsidP="002915BF">
      <w:pPr>
        <w:ind w:firstLine="708"/>
        <w:jc w:val="both"/>
        <w:rPr>
          <w:rFonts w:ascii="Tahoma" w:hAnsi="Tahoma" w:cs="Tahoma"/>
          <w:sz w:val="32"/>
          <w:szCs w:val="32"/>
        </w:rPr>
      </w:pPr>
      <w:r w:rsidRPr="002E6DAA">
        <w:rPr>
          <w:rFonts w:ascii="Tahoma" w:hAnsi="Tahoma" w:cs="Tahoma"/>
          <w:sz w:val="32"/>
          <w:szCs w:val="32"/>
        </w:rPr>
        <w:t>Hygiène</w:t>
      </w:r>
      <w:r w:rsidR="002915BF" w:rsidRPr="002E6DAA">
        <w:rPr>
          <w:rFonts w:ascii="Tahoma" w:hAnsi="Tahoma" w:cs="Tahoma"/>
          <w:sz w:val="32"/>
          <w:szCs w:val="32"/>
        </w:rPr>
        <w:t> </w:t>
      </w:r>
      <w:r w:rsidR="00437674" w:rsidRPr="002E6DAA">
        <w:rPr>
          <w:rFonts w:ascii="Tahoma" w:hAnsi="Tahoma" w:cs="Tahoma"/>
          <w:sz w:val="32"/>
          <w:szCs w:val="32"/>
        </w:rPr>
        <w:t xml:space="preserve"> </w:t>
      </w:r>
    </w:p>
    <w:p w:rsidR="002E6DAA" w:rsidRDefault="002E6DAA" w:rsidP="00D169B9">
      <w:pPr>
        <w:jc w:val="both"/>
        <w:rPr>
          <w:rFonts w:ascii="Tahoma" w:hAnsi="Tahoma" w:cs="Tahoma"/>
          <w:b/>
          <w:bCs/>
          <w:sz w:val="32"/>
          <w:szCs w:val="32"/>
        </w:rPr>
      </w:pPr>
    </w:p>
    <w:p w:rsidR="00280EA2" w:rsidRPr="002E6DAA" w:rsidRDefault="00552862" w:rsidP="00D169B9">
      <w:pPr>
        <w:jc w:val="both"/>
        <w:rPr>
          <w:rFonts w:ascii="Tahoma" w:hAnsi="Tahoma" w:cs="Tahoma"/>
          <w:bCs/>
          <w:sz w:val="32"/>
          <w:szCs w:val="32"/>
        </w:rPr>
      </w:pPr>
      <w:r w:rsidRPr="002E6DAA">
        <w:rPr>
          <w:rFonts w:ascii="Tahoma" w:hAnsi="Tahoma" w:cs="Tahoma"/>
          <w:b/>
          <w:bCs/>
          <w:sz w:val="32"/>
          <w:szCs w:val="32"/>
        </w:rPr>
        <w:t>12h</w:t>
      </w:r>
      <w:r w:rsidR="00C2369F" w:rsidRPr="002E6DAA">
        <w:rPr>
          <w:rFonts w:ascii="Tahoma" w:hAnsi="Tahoma" w:cs="Tahoma"/>
          <w:b/>
          <w:bCs/>
          <w:sz w:val="32"/>
          <w:szCs w:val="32"/>
        </w:rPr>
        <w:t xml:space="preserve"> </w:t>
      </w:r>
      <w:r w:rsidR="00FE32EE" w:rsidRPr="002E6DAA">
        <w:rPr>
          <w:rFonts w:ascii="Tahoma" w:hAnsi="Tahoma" w:cs="Tahoma"/>
          <w:b/>
          <w:bCs/>
          <w:sz w:val="32"/>
          <w:szCs w:val="32"/>
        </w:rPr>
        <w:t>13h</w:t>
      </w:r>
      <w:r w:rsidRPr="002E6DAA">
        <w:rPr>
          <w:rFonts w:ascii="Tahoma" w:hAnsi="Tahoma" w:cs="Tahoma"/>
          <w:bCs/>
          <w:sz w:val="32"/>
          <w:szCs w:val="32"/>
        </w:rPr>
        <w:t xml:space="preserve"> </w:t>
      </w:r>
    </w:p>
    <w:p w:rsidR="00C40DFC" w:rsidRPr="002E6DAA" w:rsidRDefault="00552862" w:rsidP="00386146">
      <w:pPr>
        <w:jc w:val="both"/>
        <w:rPr>
          <w:rFonts w:ascii="Tahoma" w:hAnsi="Tahoma" w:cs="Tahoma"/>
          <w:bCs/>
          <w:sz w:val="32"/>
          <w:szCs w:val="32"/>
        </w:rPr>
      </w:pPr>
      <w:r w:rsidRPr="002E6DAA">
        <w:rPr>
          <w:rFonts w:ascii="Tahoma" w:hAnsi="Tahoma" w:cs="Tahoma"/>
          <w:bCs/>
          <w:sz w:val="32"/>
          <w:szCs w:val="32"/>
        </w:rPr>
        <w:t>Echanges</w:t>
      </w:r>
      <w:r w:rsidR="00395276" w:rsidRPr="002E6DAA">
        <w:rPr>
          <w:rFonts w:ascii="Tahoma" w:hAnsi="Tahoma" w:cs="Tahoma"/>
          <w:bCs/>
          <w:sz w:val="32"/>
          <w:szCs w:val="32"/>
        </w:rPr>
        <w:t xml:space="preserve"> </w:t>
      </w:r>
      <w:r w:rsidR="00437674" w:rsidRPr="002E6DAA">
        <w:rPr>
          <w:rFonts w:ascii="Tahoma" w:hAnsi="Tahoma" w:cs="Tahoma"/>
          <w:bCs/>
          <w:sz w:val="32"/>
          <w:szCs w:val="32"/>
        </w:rPr>
        <w:t xml:space="preserve">divers </w:t>
      </w:r>
      <w:r w:rsidR="00395276" w:rsidRPr="002E6DAA">
        <w:rPr>
          <w:rFonts w:ascii="Tahoma" w:hAnsi="Tahoma" w:cs="Tahoma"/>
          <w:bCs/>
          <w:sz w:val="32"/>
          <w:szCs w:val="32"/>
        </w:rPr>
        <w:t>et retours d’</w:t>
      </w:r>
      <w:r w:rsidR="007A2E84" w:rsidRPr="002E6DAA">
        <w:rPr>
          <w:rFonts w:ascii="Tahoma" w:hAnsi="Tahoma" w:cs="Tahoma"/>
          <w:bCs/>
          <w:sz w:val="32"/>
          <w:szCs w:val="32"/>
        </w:rPr>
        <w:t>expériences</w:t>
      </w:r>
      <w:r w:rsidR="00395276" w:rsidRPr="002E6DAA">
        <w:rPr>
          <w:rFonts w:ascii="Tahoma" w:hAnsi="Tahoma" w:cs="Tahoma"/>
          <w:bCs/>
          <w:sz w:val="32"/>
          <w:szCs w:val="32"/>
        </w:rPr>
        <w:t xml:space="preserve"> </w:t>
      </w:r>
      <w:r w:rsidR="00C40DFC">
        <w:rPr>
          <w:rFonts w:ascii="Tahoma" w:hAnsi="Tahoma" w:cs="Tahoma"/>
          <w:bCs/>
          <w:sz w:val="32"/>
          <w:szCs w:val="32"/>
        </w:rPr>
        <w:t xml:space="preserve"> </w:t>
      </w:r>
    </w:p>
    <w:p w:rsidR="001E2FB5" w:rsidRPr="002E6DAA" w:rsidRDefault="001E2FB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Présentation du document « </w:t>
      </w:r>
      <w:r w:rsidR="00345BD8">
        <w:rPr>
          <w:rFonts w:ascii="Tahoma" w:hAnsi="Tahoma" w:cs="Tahoma"/>
          <w:sz w:val="32"/>
          <w:szCs w:val="32"/>
        </w:rPr>
        <w:t xml:space="preserve">Diabète et </w:t>
      </w:r>
      <w:proofErr w:type="spellStart"/>
      <w:r w:rsidR="00345BD8">
        <w:rPr>
          <w:rFonts w:ascii="Tahoma" w:hAnsi="Tahoma" w:cs="Tahoma"/>
          <w:sz w:val="32"/>
          <w:szCs w:val="32"/>
        </w:rPr>
        <w:t>muco</w:t>
      </w:r>
      <w:proofErr w:type="spellEnd"/>
      <w:r w:rsidR="00345BD8">
        <w:rPr>
          <w:rFonts w:ascii="Tahoma" w:hAnsi="Tahoma" w:cs="Tahoma"/>
          <w:sz w:val="32"/>
          <w:szCs w:val="32"/>
        </w:rPr>
        <w:t xml:space="preserve"> : </w:t>
      </w:r>
      <w:r>
        <w:rPr>
          <w:rFonts w:ascii="Tahoma" w:hAnsi="Tahoma" w:cs="Tahoma"/>
          <w:sz w:val="32"/>
          <w:szCs w:val="32"/>
        </w:rPr>
        <w:t>Prise de décision médicale par</w:t>
      </w:r>
      <w:r w:rsidR="00E00212">
        <w:rPr>
          <w:rFonts w:ascii="Tahoma" w:hAnsi="Tahoma" w:cs="Tahoma"/>
          <w:sz w:val="32"/>
          <w:szCs w:val="32"/>
        </w:rPr>
        <w:t>tagée / mise sous insuline » (</w:t>
      </w:r>
      <w:r>
        <w:rPr>
          <w:rFonts w:ascii="Tahoma" w:hAnsi="Tahoma" w:cs="Tahoma"/>
          <w:sz w:val="32"/>
          <w:szCs w:val="32"/>
        </w:rPr>
        <w:t>Céline</w:t>
      </w:r>
      <w:r w:rsidR="00E00212">
        <w:rPr>
          <w:rFonts w:ascii="Tahoma" w:hAnsi="Tahoma" w:cs="Tahoma"/>
          <w:sz w:val="32"/>
          <w:szCs w:val="32"/>
        </w:rPr>
        <w:t>)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2E6DAA" w:rsidRDefault="002E6DAA">
      <w:pPr>
        <w:rPr>
          <w:rFonts w:ascii="Tahoma" w:hAnsi="Tahoma" w:cs="Tahoma"/>
          <w:b/>
          <w:bCs/>
          <w:sz w:val="32"/>
          <w:szCs w:val="32"/>
        </w:rPr>
      </w:pPr>
    </w:p>
    <w:p w:rsidR="00E55B61" w:rsidRDefault="00AF1664">
      <w:pPr>
        <w:rPr>
          <w:rFonts w:ascii="Tahoma" w:hAnsi="Tahoma" w:cs="Tahoma"/>
          <w:b/>
          <w:bCs/>
          <w:sz w:val="32"/>
          <w:szCs w:val="32"/>
        </w:rPr>
      </w:pPr>
      <w:r w:rsidRPr="002E6DAA">
        <w:rPr>
          <w:rFonts w:ascii="Tahoma" w:hAnsi="Tahoma" w:cs="Tahoma"/>
          <w:b/>
          <w:bCs/>
          <w:sz w:val="32"/>
          <w:szCs w:val="32"/>
        </w:rPr>
        <w:t xml:space="preserve">14h </w:t>
      </w:r>
      <w:r w:rsidR="00E55B61" w:rsidRPr="002E6DAA">
        <w:rPr>
          <w:rFonts w:ascii="Tahoma" w:hAnsi="Tahoma" w:cs="Tahoma"/>
          <w:b/>
          <w:bCs/>
          <w:sz w:val="32"/>
          <w:szCs w:val="32"/>
        </w:rPr>
        <w:t xml:space="preserve"> 16h30</w:t>
      </w:r>
    </w:p>
    <w:p w:rsidR="00197F0F" w:rsidRDefault="00197F0F" w:rsidP="00197F0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Freestyle : la suite </w:t>
      </w:r>
    </w:p>
    <w:p w:rsidR="009F1605" w:rsidRDefault="009F1605" w:rsidP="00197F0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  <w:t xml:space="preserve">Doc et vidéo </w:t>
      </w:r>
    </w:p>
    <w:p w:rsidR="000F552A" w:rsidRDefault="009F1605" w:rsidP="00197F0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  <w:t>Carte</w:t>
      </w:r>
      <w:r w:rsidR="0036379C">
        <w:rPr>
          <w:rFonts w:ascii="Tahoma" w:hAnsi="Tahoma" w:cs="Tahoma"/>
          <w:sz w:val="32"/>
          <w:szCs w:val="32"/>
        </w:rPr>
        <w:t>s</w:t>
      </w:r>
      <w:r>
        <w:rPr>
          <w:rFonts w:ascii="Tahoma" w:hAnsi="Tahoma" w:cs="Tahoma"/>
          <w:sz w:val="32"/>
          <w:szCs w:val="32"/>
        </w:rPr>
        <w:t xml:space="preserve"> situation</w:t>
      </w:r>
      <w:r w:rsidR="0036379C">
        <w:rPr>
          <w:rFonts w:ascii="Tahoma" w:hAnsi="Tahoma" w:cs="Tahoma"/>
          <w:sz w:val="32"/>
          <w:szCs w:val="32"/>
        </w:rPr>
        <w:t>s</w:t>
      </w:r>
      <w:r>
        <w:rPr>
          <w:rFonts w:ascii="Tahoma" w:hAnsi="Tahoma" w:cs="Tahoma"/>
          <w:sz w:val="32"/>
          <w:szCs w:val="32"/>
        </w:rPr>
        <w:t> : que</w:t>
      </w:r>
      <w:r w:rsidR="0036379C">
        <w:rPr>
          <w:rFonts w:ascii="Tahoma" w:hAnsi="Tahoma" w:cs="Tahoma"/>
          <w:sz w:val="32"/>
          <w:szCs w:val="32"/>
        </w:rPr>
        <w:t xml:space="preserve">lle réponses </w:t>
      </w:r>
    </w:p>
    <w:p w:rsidR="000F2034" w:rsidRDefault="000F2034" w:rsidP="00197F0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  <w:t xml:space="preserve">Traçabilité de la formation </w:t>
      </w:r>
    </w:p>
    <w:p w:rsidR="00DE0040" w:rsidRDefault="00DE0040" w:rsidP="00197F0F">
      <w:pPr>
        <w:rPr>
          <w:rFonts w:ascii="Tahoma" w:hAnsi="Tahoma" w:cs="Tahoma"/>
          <w:sz w:val="32"/>
          <w:szCs w:val="32"/>
        </w:rPr>
      </w:pPr>
    </w:p>
    <w:p w:rsidR="001671FA" w:rsidRDefault="00E00212">
      <w:pPr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 xml:space="preserve">Education thérapeutique chez les adultes une réflexion : la suite (Marythé) </w:t>
      </w:r>
    </w:p>
    <w:p w:rsidR="00E911C6" w:rsidRDefault="00E911C6">
      <w:pPr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Cs/>
          <w:sz w:val="32"/>
          <w:szCs w:val="32"/>
        </w:rPr>
        <w:t xml:space="preserve">Vidéo </w:t>
      </w:r>
      <w:r w:rsidR="00386146">
        <w:rPr>
          <w:rFonts w:ascii="Tahoma" w:hAnsi="Tahoma" w:cs="Tahoma"/>
          <w:bCs/>
          <w:sz w:val="32"/>
          <w:szCs w:val="32"/>
        </w:rPr>
        <w:t xml:space="preserve">du CRCM de </w:t>
      </w:r>
      <w:r w:rsidR="00F36B80">
        <w:rPr>
          <w:rFonts w:ascii="Tahoma" w:hAnsi="Tahoma" w:cs="Tahoma"/>
          <w:bCs/>
          <w:sz w:val="32"/>
          <w:szCs w:val="32"/>
        </w:rPr>
        <w:t>Lille</w:t>
      </w:r>
      <w:r w:rsidR="001671FA">
        <w:rPr>
          <w:rFonts w:ascii="Tahoma" w:hAnsi="Tahoma" w:cs="Tahoma"/>
          <w:bCs/>
          <w:sz w:val="32"/>
          <w:szCs w:val="32"/>
        </w:rPr>
        <w:t xml:space="preserve"> : « quand l’enfant aborde la mort avec ses parents » </w:t>
      </w:r>
    </w:p>
    <w:p w:rsidR="00C15C18" w:rsidRPr="0034193E" w:rsidRDefault="00C15C18">
      <w:pPr>
        <w:rPr>
          <w:rFonts w:ascii="Tahoma" w:hAnsi="Tahoma" w:cs="Tahoma"/>
          <w:bCs/>
        </w:rPr>
      </w:pPr>
    </w:p>
    <w:sectPr w:rsidR="00C15C18" w:rsidRPr="0034193E" w:rsidSect="00BF7D87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0316"/>
    <w:multiLevelType w:val="hybridMultilevel"/>
    <w:tmpl w:val="08447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0485F"/>
    <w:multiLevelType w:val="hybridMultilevel"/>
    <w:tmpl w:val="AE5ED2B2"/>
    <w:lvl w:ilvl="0" w:tplc="10387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87EE6"/>
    <w:multiLevelType w:val="hybridMultilevel"/>
    <w:tmpl w:val="477E00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EF78AB"/>
    <w:multiLevelType w:val="hybridMultilevel"/>
    <w:tmpl w:val="6BC4CF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946FE"/>
    <w:multiLevelType w:val="hybridMultilevel"/>
    <w:tmpl w:val="720EFB6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7C2"/>
    <w:rsid w:val="00004E8C"/>
    <w:rsid w:val="00011269"/>
    <w:rsid w:val="00016266"/>
    <w:rsid w:val="00016CFC"/>
    <w:rsid w:val="000220EE"/>
    <w:rsid w:val="000400A9"/>
    <w:rsid w:val="000507E2"/>
    <w:rsid w:val="00061FAC"/>
    <w:rsid w:val="00064C73"/>
    <w:rsid w:val="0006641A"/>
    <w:rsid w:val="00071A27"/>
    <w:rsid w:val="00076067"/>
    <w:rsid w:val="0009130A"/>
    <w:rsid w:val="000947C7"/>
    <w:rsid w:val="000A094F"/>
    <w:rsid w:val="000A0AFB"/>
    <w:rsid w:val="000A5FA2"/>
    <w:rsid w:val="000C3298"/>
    <w:rsid w:val="000C6098"/>
    <w:rsid w:val="000D262C"/>
    <w:rsid w:val="000D3507"/>
    <w:rsid w:val="000D6C54"/>
    <w:rsid w:val="000E70FA"/>
    <w:rsid w:val="000F2034"/>
    <w:rsid w:val="000F552A"/>
    <w:rsid w:val="000F7A02"/>
    <w:rsid w:val="0012484C"/>
    <w:rsid w:val="001276D2"/>
    <w:rsid w:val="00136442"/>
    <w:rsid w:val="00155DFD"/>
    <w:rsid w:val="00160920"/>
    <w:rsid w:val="00165927"/>
    <w:rsid w:val="00166DE3"/>
    <w:rsid w:val="001671FA"/>
    <w:rsid w:val="00176F17"/>
    <w:rsid w:val="00193BC7"/>
    <w:rsid w:val="00197F0F"/>
    <w:rsid w:val="001A3174"/>
    <w:rsid w:val="001A39B3"/>
    <w:rsid w:val="001A3E99"/>
    <w:rsid w:val="001B1C79"/>
    <w:rsid w:val="001B38F2"/>
    <w:rsid w:val="001B5805"/>
    <w:rsid w:val="001C2B09"/>
    <w:rsid w:val="001D1C02"/>
    <w:rsid w:val="001D65A2"/>
    <w:rsid w:val="001E2FB5"/>
    <w:rsid w:val="001E3344"/>
    <w:rsid w:val="001E45F2"/>
    <w:rsid w:val="001F3EA4"/>
    <w:rsid w:val="001F3F1F"/>
    <w:rsid w:val="0020377B"/>
    <w:rsid w:val="00206A20"/>
    <w:rsid w:val="00225CEA"/>
    <w:rsid w:val="00227209"/>
    <w:rsid w:val="0023048B"/>
    <w:rsid w:val="002461F7"/>
    <w:rsid w:val="002527EE"/>
    <w:rsid w:val="00253E18"/>
    <w:rsid w:val="00260532"/>
    <w:rsid w:val="00271123"/>
    <w:rsid w:val="0027387F"/>
    <w:rsid w:val="00280EA2"/>
    <w:rsid w:val="002863AF"/>
    <w:rsid w:val="002915BF"/>
    <w:rsid w:val="002946CE"/>
    <w:rsid w:val="00295DEB"/>
    <w:rsid w:val="002A6BAC"/>
    <w:rsid w:val="002A7729"/>
    <w:rsid w:val="002B059C"/>
    <w:rsid w:val="002B4BDD"/>
    <w:rsid w:val="002C41F5"/>
    <w:rsid w:val="002D148E"/>
    <w:rsid w:val="002D29E5"/>
    <w:rsid w:val="002D49A1"/>
    <w:rsid w:val="002E1831"/>
    <w:rsid w:val="002E566F"/>
    <w:rsid w:val="002E6DAA"/>
    <w:rsid w:val="0030432E"/>
    <w:rsid w:val="0030775B"/>
    <w:rsid w:val="0031272B"/>
    <w:rsid w:val="00313566"/>
    <w:rsid w:val="00320A1D"/>
    <w:rsid w:val="00321ACA"/>
    <w:rsid w:val="00324258"/>
    <w:rsid w:val="00324A3A"/>
    <w:rsid w:val="00330090"/>
    <w:rsid w:val="003379F0"/>
    <w:rsid w:val="00337E53"/>
    <w:rsid w:val="0034193E"/>
    <w:rsid w:val="0034312D"/>
    <w:rsid w:val="003449A7"/>
    <w:rsid w:val="00345111"/>
    <w:rsid w:val="00345BD8"/>
    <w:rsid w:val="0034714E"/>
    <w:rsid w:val="00351DE6"/>
    <w:rsid w:val="00352174"/>
    <w:rsid w:val="00352C4A"/>
    <w:rsid w:val="003537CA"/>
    <w:rsid w:val="0036379C"/>
    <w:rsid w:val="00364434"/>
    <w:rsid w:val="00374B14"/>
    <w:rsid w:val="003760B8"/>
    <w:rsid w:val="003832C0"/>
    <w:rsid w:val="00386146"/>
    <w:rsid w:val="00395276"/>
    <w:rsid w:val="00395D1A"/>
    <w:rsid w:val="003A3BEC"/>
    <w:rsid w:val="003B099F"/>
    <w:rsid w:val="003B27C2"/>
    <w:rsid w:val="003E53DF"/>
    <w:rsid w:val="003E7B8C"/>
    <w:rsid w:val="0040370A"/>
    <w:rsid w:val="00404DE0"/>
    <w:rsid w:val="0041007B"/>
    <w:rsid w:val="00410A64"/>
    <w:rsid w:val="00437674"/>
    <w:rsid w:val="0045192E"/>
    <w:rsid w:val="00465EDD"/>
    <w:rsid w:val="00477F04"/>
    <w:rsid w:val="00480A05"/>
    <w:rsid w:val="004A59B5"/>
    <w:rsid w:val="004B2313"/>
    <w:rsid w:val="004C0E78"/>
    <w:rsid w:val="004C69D1"/>
    <w:rsid w:val="004D734C"/>
    <w:rsid w:val="004E25BC"/>
    <w:rsid w:val="005008F8"/>
    <w:rsid w:val="005072A6"/>
    <w:rsid w:val="005139C2"/>
    <w:rsid w:val="005172E5"/>
    <w:rsid w:val="00521AC5"/>
    <w:rsid w:val="00526258"/>
    <w:rsid w:val="00534251"/>
    <w:rsid w:val="0053551A"/>
    <w:rsid w:val="005358B1"/>
    <w:rsid w:val="00552862"/>
    <w:rsid w:val="00557D15"/>
    <w:rsid w:val="00560433"/>
    <w:rsid w:val="00562E3D"/>
    <w:rsid w:val="005657DE"/>
    <w:rsid w:val="00593F25"/>
    <w:rsid w:val="005A2680"/>
    <w:rsid w:val="005A3CE3"/>
    <w:rsid w:val="005A4F2B"/>
    <w:rsid w:val="005C7EC4"/>
    <w:rsid w:val="005D26D2"/>
    <w:rsid w:val="005D5459"/>
    <w:rsid w:val="005D6A74"/>
    <w:rsid w:val="005D6BC3"/>
    <w:rsid w:val="005E2D0A"/>
    <w:rsid w:val="005E3AC1"/>
    <w:rsid w:val="005E5098"/>
    <w:rsid w:val="005F157F"/>
    <w:rsid w:val="005F2465"/>
    <w:rsid w:val="005F2DF2"/>
    <w:rsid w:val="006039BA"/>
    <w:rsid w:val="0060449B"/>
    <w:rsid w:val="0060606B"/>
    <w:rsid w:val="00610770"/>
    <w:rsid w:val="00614988"/>
    <w:rsid w:val="00625895"/>
    <w:rsid w:val="006324EA"/>
    <w:rsid w:val="0064404C"/>
    <w:rsid w:val="00660C27"/>
    <w:rsid w:val="00661645"/>
    <w:rsid w:val="00673F85"/>
    <w:rsid w:val="00695FF9"/>
    <w:rsid w:val="006A5C4E"/>
    <w:rsid w:val="006B4A61"/>
    <w:rsid w:val="006C08BF"/>
    <w:rsid w:val="006C220A"/>
    <w:rsid w:val="006D0B4C"/>
    <w:rsid w:val="006D1206"/>
    <w:rsid w:val="006D14DC"/>
    <w:rsid w:val="006D42CB"/>
    <w:rsid w:val="006D4308"/>
    <w:rsid w:val="006D58AE"/>
    <w:rsid w:val="00703EF0"/>
    <w:rsid w:val="00706ED9"/>
    <w:rsid w:val="007159D1"/>
    <w:rsid w:val="00716177"/>
    <w:rsid w:val="00720CBE"/>
    <w:rsid w:val="00723577"/>
    <w:rsid w:val="00727F77"/>
    <w:rsid w:val="00737CE8"/>
    <w:rsid w:val="00765C22"/>
    <w:rsid w:val="007723F4"/>
    <w:rsid w:val="00781B98"/>
    <w:rsid w:val="0078480A"/>
    <w:rsid w:val="00786AC9"/>
    <w:rsid w:val="007A2E6D"/>
    <w:rsid w:val="007A2E84"/>
    <w:rsid w:val="007B0406"/>
    <w:rsid w:val="007B13CC"/>
    <w:rsid w:val="007B36B4"/>
    <w:rsid w:val="007B4577"/>
    <w:rsid w:val="007B5E5D"/>
    <w:rsid w:val="007B78C1"/>
    <w:rsid w:val="007E37B9"/>
    <w:rsid w:val="007F3B42"/>
    <w:rsid w:val="00801B33"/>
    <w:rsid w:val="00810A79"/>
    <w:rsid w:val="008121F4"/>
    <w:rsid w:val="00817BB5"/>
    <w:rsid w:val="00824956"/>
    <w:rsid w:val="00830827"/>
    <w:rsid w:val="00831131"/>
    <w:rsid w:val="00832362"/>
    <w:rsid w:val="00832962"/>
    <w:rsid w:val="008333CF"/>
    <w:rsid w:val="00854315"/>
    <w:rsid w:val="0085502E"/>
    <w:rsid w:val="00862342"/>
    <w:rsid w:val="008635CC"/>
    <w:rsid w:val="0087000A"/>
    <w:rsid w:val="00876784"/>
    <w:rsid w:val="00885493"/>
    <w:rsid w:val="008869B8"/>
    <w:rsid w:val="00891543"/>
    <w:rsid w:val="00894922"/>
    <w:rsid w:val="008A1706"/>
    <w:rsid w:val="008C356D"/>
    <w:rsid w:val="008D2CE7"/>
    <w:rsid w:val="008E19EB"/>
    <w:rsid w:val="008E45F0"/>
    <w:rsid w:val="008E6478"/>
    <w:rsid w:val="009059AA"/>
    <w:rsid w:val="0090645B"/>
    <w:rsid w:val="00920C65"/>
    <w:rsid w:val="00924B51"/>
    <w:rsid w:val="00932A1F"/>
    <w:rsid w:val="00963A84"/>
    <w:rsid w:val="00983CC9"/>
    <w:rsid w:val="009853EF"/>
    <w:rsid w:val="0098609B"/>
    <w:rsid w:val="009A21B5"/>
    <w:rsid w:val="009B0AD1"/>
    <w:rsid w:val="009B0FC1"/>
    <w:rsid w:val="009C1B22"/>
    <w:rsid w:val="009D165B"/>
    <w:rsid w:val="009D7E39"/>
    <w:rsid w:val="009E4A77"/>
    <w:rsid w:val="009E6F2E"/>
    <w:rsid w:val="009F02E5"/>
    <w:rsid w:val="009F1605"/>
    <w:rsid w:val="00A054A2"/>
    <w:rsid w:val="00A10A0B"/>
    <w:rsid w:val="00A152B5"/>
    <w:rsid w:val="00A16D10"/>
    <w:rsid w:val="00A42C85"/>
    <w:rsid w:val="00A438B1"/>
    <w:rsid w:val="00A65C6B"/>
    <w:rsid w:val="00A7275A"/>
    <w:rsid w:val="00A80490"/>
    <w:rsid w:val="00A813F5"/>
    <w:rsid w:val="00A90630"/>
    <w:rsid w:val="00A90A0F"/>
    <w:rsid w:val="00A9489E"/>
    <w:rsid w:val="00AA3541"/>
    <w:rsid w:val="00AA4882"/>
    <w:rsid w:val="00AC0376"/>
    <w:rsid w:val="00AC17BF"/>
    <w:rsid w:val="00AC3B6E"/>
    <w:rsid w:val="00AC5885"/>
    <w:rsid w:val="00AC5C36"/>
    <w:rsid w:val="00AC7DE8"/>
    <w:rsid w:val="00AD033F"/>
    <w:rsid w:val="00AD03BC"/>
    <w:rsid w:val="00AF1664"/>
    <w:rsid w:val="00AF1A03"/>
    <w:rsid w:val="00AF3D2D"/>
    <w:rsid w:val="00AF551C"/>
    <w:rsid w:val="00B016FD"/>
    <w:rsid w:val="00B03470"/>
    <w:rsid w:val="00B13253"/>
    <w:rsid w:val="00B13CC0"/>
    <w:rsid w:val="00B17FCE"/>
    <w:rsid w:val="00B26926"/>
    <w:rsid w:val="00B353CC"/>
    <w:rsid w:val="00B355CC"/>
    <w:rsid w:val="00B43795"/>
    <w:rsid w:val="00B526B7"/>
    <w:rsid w:val="00B6210B"/>
    <w:rsid w:val="00B85C05"/>
    <w:rsid w:val="00BA5463"/>
    <w:rsid w:val="00BA5F10"/>
    <w:rsid w:val="00BA7E77"/>
    <w:rsid w:val="00BC2FF9"/>
    <w:rsid w:val="00BD4228"/>
    <w:rsid w:val="00BE6F1F"/>
    <w:rsid w:val="00BF0D84"/>
    <w:rsid w:val="00BF1B1D"/>
    <w:rsid w:val="00BF3D8B"/>
    <w:rsid w:val="00BF55BD"/>
    <w:rsid w:val="00BF7D87"/>
    <w:rsid w:val="00C15C18"/>
    <w:rsid w:val="00C2369F"/>
    <w:rsid w:val="00C338CA"/>
    <w:rsid w:val="00C35812"/>
    <w:rsid w:val="00C378F4"/>
    <w:rsid w:val="00C40DFC"/>
    <w:rsid w:val="00C6619D"/>
    <w:rsid w:val="00C760D5"/>
    <w:rsid w:val="00C844D1"/>
    <w:rsid w:val="00CA3CBA"/>
    <w:rsid w:val="00CA7095"/>
    <w:rsid w:val="00CE3E7E"/>
    <w:rsid w:val="00CF2371"/>
    <w:rsid w:val="00CF500C"/>
    <w:rsid w:val="00CF7902"/>
    <w:rsid w:val="00D01499"/>
    <w:rsid w:val="00D10DFF"/>
    <w:rsid w:val="00D1320C"/>
    <w:rsid w:val="00D169B9"/>
    <w:rsid w:val="00D258C7"/>
    <w:rsid w:val="00D32017"/>
    <w:rsid w:val="00D33A1E"/>
    <w:rsid w:val="00D403A5"/>
    <w:rsid w:val="00D42684"/>
    <w:rsid w:val="00D470A8"/>
    <w:rsid w:val="00D47695"/>
    <w:rsid w:val="00D5435C"/>
    <w:rsid w:val="00D75B07"/>
    <w:rsid w:val="00D8632A"/>
    <w:rsid w:val="00D90E96"/>
    <w:rsid w:val="00D9293C"/>
    <w:rsid w:val="00D9593E"/>
    <w:rsid w:val="00DA656C"/>
    <w:rsid w:val="00DA68AB"/>
    <w:rsid w:val="00DC0008"/>
    <w:rsid w:val="00DC480D"/>
    <w:rsid w:val="00DC6512"/>
    <w:rsid w:val="00DD301F"/>
    <w:rsid w:val="00DE0040"/>
    <w:rsid w:val="00DE1C7C"/>
    <w:rsid w:val="00DF4121"/>
    <w:rsid w:val="00DF4CB0"/>
    <w:rsid w:val="00E00212"/>
    <w:rsid w:val="00E073BE"/>
    <w:rsid w:val="00E266DD"/>
    <w:rsid w:val="00E55B61"/>
    <w:rsid w:val="00E61283"/>
    <w:rsid w:val="00E709B4"/>
    <w:rsid w:val="00E75E08"/>
    <w:rsid w:val="00E814FE"/>
    <w:rsid w:val="00E911C6"/>
    <w:rsid w:val="00E95455"/>
    <w:rsid w:val="00EA3A97"/>
    <w:rsid w:val="00EB2937"/>
    <w:rsid w:val="00EB6ACE"/>
    <w:rsid w:val="00EB76EE"/>
    <w:rsid w:val="00EC1C03"/>
    <w:rsid w:val="00ED302A"/>
    <w:rsid w:val="00EF0277"/>
    <w:rsid w:val="00EF0B8A"/>
    <w:rsid w:val="00EF2DD0"/>
    <w:rsid w:val="00EF3317"/>
    <w:rsid w:val="00F154CC"/>
    <w:rsid w:val="00F1675B"/>
    <w:rsid w:val="00F249B0"/>
    <w:rsid w:val="00F25BC1"/>
    <w:rsid w:val="00F36B80"/>
    <w:rsid w:val="00F42103"/>
    <w:rsid w:val="00F548A3"/>
    <w:rsid w:val="00F55375"/>
    <w:rsid w:val="00F65173"/>
    <w:rsid w:val="00F71448"/>
    <w:rsid w:val="00F77350"/>
    <w:rsid w:val="00F85A2E"/>
    <w:rsid w:val="00F87F4E"/>
    <w:rsid w:val="00F93720"/>
    <w:rsid w:val="00FA4A51"/>
    <w:rsid w:val="00FC1C46"/>
    <w:rsid w:val="00FC3CEE"/>
    <w:rsid w:val="00FC746D"/>
    <w:rsid w:val="00FD3AB0"/>
    <w:rsid w:val="00FD775B"/>
    <w:rsid w:val="00FE32EE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54A2"/>
    <w:pPr>
      <w:keepNext/>
      <w:outlineLvl w:val="0"/>
    </w:pPr>
    <w:rPr>
      <w:i/>
      <w:iCs/>
    </w:rPr>
  </w:style>
  <w:style w:type="paragraph" w:styleId="Titre3">
    <w:name w:val="heading 3"/>
    <w:basedOn w:val="Normal"/>
    <w:next w:val="Normal"/>
    <w:link w:val="Titre3Car"/>
    <w:qFormat/>
    <w:rsid w:val="00A054A2"/>
    <w:pPr>
      <w:keepNext/>
      <w:jc w:val="center"/>
      <w:outlineLvl w:val="2"/>
    </w:pPr>
    <w:rPr>
      <w:rFonts w:ascii="Comic Sans MS" w:hAnsi="Comic Sans MS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B27C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484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84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A054A2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54A2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A054A2"/>
    <w:rPr>
      <w:sz w:val="36"/>
    </w:rPr>
  </w:style>
  <w:style w:type="character" w:customStyle="1" w:styleId="CorpsdetexteCar">
    <w:name w:val="Corps de texte Car"/>
    <w:basedOn w:val="Policepardfaut"/>
    <w:link w:val="Corpsdetexte"/>
    <w:rsid w:val="00A054A2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C3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ILDYS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mtkerbrat</dc:creator>
  <cp:lastModifiedBy>mtkerbrat</cp:lastModifiedBy>
  <cp:revision>134</cp:revision>
  <cp:lastPrinted>2016-04-11T14:25:00Z</cp:lastPrinted>
  <dcterms:created xsi:type="dcterms:W3CDTF">2016-07-19T10:21:00Z</dcterms:created>
  <dcterms:modified xsi:type="dcterms:W3CDTF">2019-10-02T11:41:00Z</dcterms:modified>
</cp:coreProperties>
</file>